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51" w:rsidRPr="00DF7A98" w:rsidRDefault="00005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A98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3600450" cy="723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551" w:rsidRPr="00DF7A98" w:rsidRDefault="0002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551" w:rsidRPr="00DF7A98" w:rsidRDefault="0002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5472" w:rsidRPr="00DF7A98" w:rsidRDefault="00005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8F3" w:rsidRPr="00DF7A98" w:rsidRDefault="00E80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A98">
        <w:rPr>
          <w:rFonts w:ascii="Times New Roman" w:hAnsi="Times New Roman"/>
          <w:b/>
          <w:bCs/>
          <w:sz w:val="24"/>
          <w:szCs w:val="24"/>
        </w:rPr>
        <w:t>PO</w:t>
      </w:r>
      <w:r w:rsidR="00DA78F3" w:rsidRPr="00DF7A98">
        <w:rPr>
          <w:rFonts w:ascii="Times New Roman" w:hAnsi="Times New Roman"/>
          <w:b/>
          <w:bCs/>
          <w:sz w:val="24"/>
          <w:szCs w:val="24"/>
        </w:rPr>
        <w:t xml:space="preserve">RTARIA </w:t>
      </w:r>
      <w:r w:rsidR="00FF4AC1" w:rsidRPr="00DF7A98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48215D" w:rsidRPr="00DF7A98">
        <w:rPr>
          <w:rFonts w:ascii="Times New Roman" w:hAnsi="Times New Roman"/>
          <w:b/>
          <w:bCs/>
          <w:sz w:val="24"/>
          <w:szCs w:val="24"/>
        </w:rPr>
        <w:t>3</w:t>
      </w:r>
      <w:r w:rsidR="00DF7A98">
        <w:rPr>
          <w:rFonts w:ascii="Times New Roman" w:hAnsi="Times New Roman"/>
          <w:b/>
          <w:bCs/>
          <w:sz w:val="24"/>
          <w:szCs w:val="24"/>
        </w:rPr>
        <w:t>.</w:t>
      </w:r>
      <w:r w:rsidR="0048215D" w:rsidRPr="00DF7A98">
        <w:rPr>
          <w:rFonts w:ascii="Times New Roman" w:hAnsi="Times New Roman"/>
          <w:b/>
          <w:bCs/>
          <w:sz w:val="24"/>
          <w:szCs w:val="24"/>
        </w:rPr>
        <w:t>715</w:t>
      </w:r>
      <w:r w:rsidR="00DF7A98">
        <w:rPr>
          <w:rFonts w:ascii="Times New Roman" w:hAnsi="Times New Roman"/>
          <w:b/>
          <w:bCs/>
          <w:sz w:val="24"/>
          <w:szCs w:val="24"/>
        </w:rPr>
        <w:t>/SPO</w:t>
      </w:r>
      <w:r w:rsidR="00FF4AC1" w:rsidRPr="00DF7A98">
        <w:rPr>
          <w:rFonts w:ascii="Times New Roman" w:hAnsi="Times New Roman"/>
          <w:b/>
          <w:bCs/>
          <w:sz w:val="24"/>
          <w:szCs w:val="24"/>
        </w:rPr>
        <w:t>,</w:t>
      </w:r>
      <w:r w:rsidR="00DA78F3" w:rsidRPr="00DF7A98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48215D" w:rsidRPr="00DF7A98">
        <w:rPr>
          <w:rFonts w:ascii="Times New Roman" w:hAnsi="Times New Roman"/>
          <w:b/>
          <w:bCs/>
          <w:sz w:val="24"/>
          <w:szCs w:val="24"/>
        </w:rPr>
        <w:t>4</w:t>
      </w:r>
      <w:r w:rsidR="00DA78F3" w:rsidRPr="00DF7A98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48215D" w:rsidRPr="00DF7A98">
        <w:rPr>
          <w:rFonts w:ascii="Times New Roman" w:hAnsi="Times New Roman"/>
          <w:b/>
          <w:bCs/>
          <w:sz w:val="24"/>
          <w:szCs w:val="24"/>
        </w:rPr>
        <w:t>DEZEMBRO</w:t>
      </w:r>
      <w:r w:rsidR="00BD73E6" w:rsidRPr="00DF7A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C3B" w:rsidRPr="00DF7A98">
        <w:rPr>
          <w:rFonts w:ascii="Times New Roman" w:hAnsi="Times New Roman"/>
          <w:b/>
          <w:bCs/>
          <w:sz w:val="24"/>
          <w:szCs w:val="24"/>
        </w:rPr>
        <w:t>DE 2018</w:t>
      </w:r>
      <w:r w:rsidR="00DA78F3" w:rsidRPr="00DF7A98">
        <w:rPr>
          <w:rFonts w:ascii="Times New Roman" w:hAnsi="Times New Roman"/>
          <w:b/>
          <w:bCs/>
          <w:sz w:val="24"/>
          <w:szCs w:val="24"/>
        </w:rPr>
        <w:t>.</w:t>
      </w:r>
    </w:p>
    <w:p w:rsidR="00FF2374" w:rsidRPr="00DF7A98" w:rsidRDefault="00FF2374" w:rsidP="00FF2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215D" w:rsidRPr="00DF7A98" w:rsidRDefault="0048215D" w:rsidP="0048215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  <w:r w:rsidRPr="00DF7A98">
        <w:rPr>
          <w:rFonts w:ascii="Times New Roman" w:hAnsi="Times New Roman"/>
          <w:bCs/>
          <w:sz w:val="24"/>
          <w:szCs w:val="24"/>
        </w:rPr>
        <w:t xml:space="preserve">Suspender, a pedido, as homologações dos cursos teóricos de PP-A, PC-A/IFR, INVA, PP-H, PC-H, INVH e práticos de PP-A, PC-A, INVA, PP-H, PC-H e INVH da </w:t>
      </w:r>
      <w:r w:rsidR="00DF7A98">
        <w:rPr>
          <w:rFonts w:ascii="Times New Roman" w:hAnsi="Times New Roman"/>
          <w:bCs/>
          <w:sz w:val="24"/>
          <w:szCs w:val="24"/>
        </w:rPr>
        <w:t>Voo Solo Helicópteros Escola d</w:t>
      </w:r>
      <w:r w:rsidR="00DF7A98" w:rsidRPr="00DF7A98">
        <w:rPr>
          <w:rFonts w:ascii="Times New Roman" w:hAnsi="Times New Roman"/>
          <w:bCs/>
          <w:sz w:val="24"/>
          <w:szCs w:val="24"/>
        </w:rPr>
        <w:t>e Aviação Civil Ltda</w:t>
      </w:r>
      <w:r w:rsidRPr="00DF7A98">
        <w:rPr>
          <w:rFonts w:ascii="Times New Roman" w:hAnsi="Times New Roman"/>
          <w:bCs/>
          <w:sz w:val="24"/>
          <w:szCs w:val="24"/>
        </w:rPr>
        <w:t>.</w:t>
      </w:r>
    </w:p>
    <w:p w:rsidR="0048215D" w:rsidRPr="00DF7A98" w:rsidRDefault="0048215D" w:rsidP="00482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7A9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8215D" w:rsidRPr="00DF7A98" w:rsidRDefault="0048215D" w:rsidP="00482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F7A98">
        <w:rPr>
          <w:rFonts w:ascii="Times New Roman" w:hAnsi="Times New Roman"/>
          <w:b/>
          <w:bCs/>
          <w:sz w:val="24"/>
          <w:szCs w:val="24"/>
        </w:rPr>
        <w:t>O GERENTE DE CERTIFICAÇÃO DE ORGANIZAÇÕES DE INSTRUÇÃO</w:t>
      </w:r>
      <w:r w:rsidRPr="00DF7A98">
        <w:rPr>
          <w:rFonts w:ascii="Times New Roman" w:hAnsi="Times New Roman"/>
          <w:bCs/>
          <w:sz w:val="24"/>
          <w:szCs w:val="24"/>
        </w:rPr>
        <w:t>, no uso da atribuição que lhe confere o item 4.6.2.1(a)(v) do Manual de Cargos e Funções MCF-0001/SPO, Revisão E, aprovado pela Portaria nº 2.710/SPO, de 29 de agosto de 2018, e considerando o que consta do processo nº 00065.060661/2018-77,</w:t>
      </w:r>
    </w:p>
    <w:p w:rsidR="0048215D" w:rsidRPr="00DF7A98" w:rsidRDefault="0048215D" w:rsidP="00482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215D" w:rsidRPr="00DF7A98" w:rsidRDefault="0048215D" w:rsidP="00482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7A98">
        <w:rPr>
          <w:rFonts w:ascii="Times New Roman" w:hAnsi="Times New Roman"/>
          <w:b/>
          <w:bCs/>
          <w:sz w:val="24"/>
          <w:szCs w:val="24"/>
        </w:rPr>
        <w:t>RESOLVE:</w:t>
      </w:r>
    </w:p>
    <w:p w:rsidR="0048215D" w:rsidRPr="00DF7A98" w:rsidRDefault="0048215D" w:rsidP="00482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215D" w:rsidRPr="00DF7A98" w:rsidRDefault="0048215D" w:rsidP="00482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F7A98">
        <w:rPr>
          <w:rFonts w:ascii="Times New Roman" w:hAnsi="Times New Roman"/>
          <w:bCs/>
          <w:sz w:val="24"/>
          <w:szCs w:val="24"/>
        </w:rPr>
        <w:t xml:space="preserve">Art. 1º </w:t>
      </w:r>
      <w:bookmarkStart w:id="0" w:name="_GoBack"/>
      <w:bookmarkEnd w:id="0"/>
      <w:r w:rsidRPr="00DF7A98">
        <w:rPr>
          <w:rFonts w:ascii="Times New Roman" w:hAnsi="Times New Roman"/>
          <w:bCs/>
          <w:sz w:val="24"/>
          <w:szCs w:val="24"/>
        </w:rPr>
        <w:t xml:space="preserve">Suspender, a pedido, as homologações dos cursos teóricos de Piloto Privado de Avião (PP-A), Piloto Comercial de Avião (PC-A), Instrutor de Voo Avião (INVA), Piloto Privado de Helicóptero (PP-H), Piloto Comercial de Helicóptero (PC-H), Instrutor de Voo Helicóptero (INVH) e práticos de Piloto Privado de Avião (PP-A), Piloto Comercial de Avião (PC-A), Instrutor de Voo Avião (INVA), Piloto Privado de Helicóptero (PP-H), Piloto Comercial de Helicóptero (PC-H), Instrutor de Voo Helicóptero (INVH) da VOO SOLO HELICÓPTEROS ESCOLA DE AVIAÇÃO CIVIL LTDA, localizada na Av. Thomaz Alberto </w:t>
      </w:r>
      <w:proofErr w:type="spellStart"/>
      <w:r w:rsidRPr="00DF7A98">
        <w:rPr>
          <w:rFonts w:ascii="Times New Roman" w:hAnsi="Times New Roman"/>
          <w:bCs/>
          <w:sz w:val="24"/>
          <w:szCs w:val="24"/>
        </w:rPr>
        <w:t>Whately</w:t>
      </w:r>
      <w:proofErr w:type="spellEnd"/>
      <w:r w:rsidRPr="00DF7A98">
        <w:rPr>
          <w:rFonts w:ascii="Times New Roman" w:hAnsi="Times New Roman"/>
          <w:bCs/>
          <w:sz w:val="24"/>
          <w:szCs w:val="24"/>
        </w:rPr>
        <w:t xml:space="preserve">, s/n, </w:t>
      </w:r>
      <w:proofErr w:type="spellStart"/>
      <w:r w:rsidRPr="00DF7A98">
        <w:rPr>
          <w:rFonts w:ascii="Times New Roman" w:hAnsi="Times New Roman"/>
          <w:bCs/>
          <w:sz w:val="24"/>
          <w:szCs w:val="24"/>
        </w:rPr>
        <w:t>Lt</w:t>
      </w:r>
      <w:proofErr w:type="spellEnd"/>
      <w:r w:rsidRPr="00DF7A98">
        <w:rPr>
          <w:rFonts w:ascii="Times New Roman" w:hAnsi="Times New Roman"/>
          <w:bCs/>
          <w:sz w:val="24"/>
          <w:szCs w:val="24"/>
        </w:rPr>
        <w:t xml:space="preserve"> 32 - H. Fontoura - Jardim Aeroporto - Ribeirão Preto </w:t>
      </w:r>
      <w:r w:rsidR="00DF7A98">
        <w:rPr>
          <w:rFonts w:ascii="Times New Roman" w:hAnsi="Times New Roman"/>
          <w:bCs/>
          <w:sz w:val="24"/>
          <w:szCs w:val="24"/>
        </w:rPr>
        <w:t>(</w:t>
      </w:r>
      <w:r w:rsidRPr="00DF7A98">
        <w:rPr>
          <w:rFonts w:ascii="Times New Roman" w:hAnsi="Times New Roman"/>
          <w:bCs/>
          <w:sz w:val="24"/>
          <w:szCs w:val="24"/>
        </w:rPr>
        <w:t>SP</w:t>
      </w:r>
      <w:r w:rsidR="00DF7A98">
        <w:rPr>
          <w:rFonts w:ascii="Times New Roman" w:hAnsi="Times New Roman"/>
          <w:bCs/>
          <w:sz w:val="24"/>
          <w:szCs w:val="24"/>
        </w:rPr>
        <w:t>)</w:t>
      </w:r>
      <w:r w:rsidRPr="00DF7A98">
        <w:rPr>
          <w:rFonts w:ascii="Times New Roman" w:hAnsi="Times New Roman"/>
          <w:bCs/>
          <w:sz w:val="24"/>
          <w:szCs w:val="24"/>
        </w:rPr>
        <w:t>, CEP 14075-550.</w:t>
      </w:r>
    </w:p>
    <w:p w:rsidR="0048215D" w:rsidRPr="00DF7A98" w:rsidRDefault="0048215D" w:rsidP="00482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8215D" w:rsidRPr="00DF7A98" w:rsidRDefault="0048215D" w:rsidP="00482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F7A98">
        <w:rPr>
          <w:rFonts w:ascii="Times New Roman" w:hAnsi="Times New Roman"/>
          <w:bCs/>
          <w:sz w:val="24"/>
          <w:szCs w:val="24"/>
        </w:rPr>
        <w:t>Art. 2º Esta Portaria entra em vigor na data de sua publicação.</w:t>
      </w:r>
    </w:p>
    <w:p w:rsidR="0048215D" w:rsidRPr="00DF7A98" w:rsidRDefault="0048215D" w:rsidP="00DF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15D" w:rsidRPr="00DF7A98" w:rsidRDefault="0048215D" w:rsidP="00DF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15D" w:rsidRPr="00DF7A98" w:rsidRDefault="0048215D" w:rsidP="00DF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15D" w:rsidRPr="00DF7A98" w:rsidRDefault="0048215D" w:rsidP="00DF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A98" w:rsidRDefault="0048215D" w:rsidP="00DF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A98">
        <w:rPr>
          <w:rFonts w:ascii="Times New Roman" w:hAnsi="Times New Roman"/>
          <w:b/>
          <w:bCs/>
          <w:sz w:val="24"/>
          <w:szCs w:val="24"/>
        </w:rPr>
        <w:t>FELIPE GONZALEZ GONZAGA</w:t>
      </w:r>
    </w:p>
    <w:p w:rsidR="00DF7A98" w:rsidRPr="00DF7A98" w:rsidRDefault="00DF7A98" w:rsidP="00DF7A98">
      <w:pPr>
        <w:rPr>
          <w:rFonts w:ascii="Times New Roman" w:hAnsi="Times New Roman"/>
          <w:sz w:val="24"/>
          <w:szCs w:val="24"/>
        </w:rPr>
      </w:pPr>
    </w:p>
    <w:p w:rsidR="00DF7A98" w:rsidRPr="00DF7A98" w:rsidRDefault="00DF7A98" w:rsidP="00DF7A98">
      <w:pPr>
        <w:rPr>
          <w:rFonts w:ascii="Times New Roman" w:hAnsi="Times New Roman"/>
          <w:sz w:val="24"/>
          <w:szCs w:val="24"/>
        </w:rPr>
      </w:pPr>
    </w:p>
    <w:p w:rsidR="00DF7A98" w:rsidRDefault="00DF7A98" w:rsidP="00DF7A98">
      <w:pPr>
        <w:rPr>
          <w:rFonts w:ascii="Times New Roman" w:hAnsi="Times New Roman"/>
          <w:sz w:val="24"/>
          <w:szCs w:val="24"/>
        </w:rPr>
      </w:pPr>
    </w:p>
    <w:p w:rsidR="0048215D" w:rsidRPr="00DF7A98" w:rsidRDefault="00DF7A98" w:rsidP="00DF7A98">
      <w:pPr>
        <w:tabs>
          <w:tab w:val="left" w:pos="709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8215D" w:rsidRPr="00DF7A98" w:rsidSect="00005472">
      <w:footerReference w:type="default" r:id="rId7"/>
      <w:pgSz w:w="11907" w:h="16443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F3" w:rsidRDefault="00A760F3" w:rsidP="002A005A">
      <w:pPr>
        <w:spacing w:after="0" w:line="240" w:lineRule="auto"/>
      </w:pPr>
      <w:r>
        <w:separator/>
      </w:r>
    </w:p>
  </w:endnote>
  <w:endnote w:type="continuationSeparator" w:id="0">
    <w:p w:rsidR="00A760F3" w:rsidRDefault="00A760F3" w:rsidP="002A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98" w:rsidRDefault="00DF7A98" w:rsidP="00DF7A98">
    <w:pPr>
      <w:pStyle w:val="Rodap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__________________________________________________________________________________</w:t>
    </w:r>
  </w:p>
  <w:p w:rsidR="00DF7A98" w:rsidRDefault="00DF7A98" w:rsidP="00DF7A98">
    <w:pPr>
      <w:pStyle w:val="Rodap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Publicado no Diário Oficial da União de 14 de dezembro de 2018, Seção 1, página 10</w:t>
    </w:r>
    <w:r>
      <w:rPr>
        <w:rFonts w:ascii="Times New Roman" w:hAnsi="Times New Roman"/>
        <w:i/>
        <w:sz w:val="24"/>
        <w:szCs w:val="24"/>
      </w:rPr>
      <w:t>2</w:t>
    </w:r>
    <w:r>
      <w:rPr>
        <w:rFonts w:ascii="Times New Roman" w:hAnsi="Times New Roman"/>
        <w:i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F3" w:rsidRDefault="00A760F3" w:rsidP="002A005A">
      <w:pPr>
        <w:spacing w:after="0" w:line="240" w:lineRule="auto"/>
      </w:pPr>
      <w:r>
        <w:separator/>
      </w:r>
    </w:p>
  </w:footnote>
  <w:footnote w:type="continuationSeparator" w:id="0">
    <w:p w:rsidR="00A760F3" w:rsidRDefault="00A760F3" w:rsidP="002A0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89"/>
    <w:rsid w:val="00005472"/>
    <w:rsid w:val="00022551"/>
    <w:rsid w:val="00040277"/>
    <w:rsid w:val="000724B1"/>
    <w:rsid w:val="00095C25"/>
    <w:rsid w:val="000B49DD"/>
    <w:rsid w:val="000B54A7"/>
    <w:rsid w:val="000E3A16"/>
    <w:rsid w:val="000F6281"/>
    <w:rsid w:val="001116E7"/>
    <w:rsid w:val="00123B49"/>
    <w:rsid w:val="00140A05"/>
    <w:rsid w:val="001F0D8D"/>
    <w:rsid w:val="001F67E3"/>
    <w:rsid w:val="00264DD3"/>
    <w:rsid w:val="002A005A"/>
    <w:rsid w:val="002D3B29"/>
    <w:rsid w:val="002D7D52"/>
    <w:rsid w:val="00364E6D"/>
    <w:rsid w:val="00375A3E"/>
    <w:rsid w:val="003B0C50"/>
    <w:rsid w:val="003E4DCC"/>
    <w:rsid w:val="00421780"/>
    <w:rsid w:val="004472A6"/>
    <w:rsid w:val="0048215D"/>
    <w:rsid w:val="00504DB3"/>
    <w:rsid w:val="00554710"/>
    <w:rsid w:val="005955B9"/>
    <w:rsid w:val="005A5CD9"/>
    <w:rsid w:val="005B0205"/>
    <w:rsid w:val="005F10B8"/>
    <w:rsid w:val="005F7C3B"/>
    <w:rsid w:val="00613E4E"/>
    <w:rsid w:val="00623113"/>
    <w:rsid w:val="0063632C"/>
    <w:rsid w:val="006471A2"/>
    <w:rsid w:val="00666B00"/>
    <w:rsid w:val="006947F3"/>
    <w:rsid w:val="006A5A0B"/>
    <w:rsid w:val="006E43BB"/>
    <w:rsid w:val="007876FD"/>
    <w:rsid w:val="00813959"/>
    <w:rsid w:val="008536E2"/>
    <w:rsid w:val="008D6B3A"/>
    <w:rsid w:val="009C18A6"/>
    <w:rsid w:val="00A760F3"/>
    <w:rsid w:val="00A97CB2"/>
    <w:rsid w:val="00AC7570"/>
    <w:rsid w:val="00AE41EC"/>
    <w:rsid w:val="00B424E4"/>
    <w:rsid w:val="00BC7740"/>
    <w:rsid w:val="00BD73E6"/>
    <w:rsid w:val="00C21BAD"/>
    <w:rsid w:val="00C37F19"/>
    <w:rsid w:val="00C646AB"/>
    <w:rsid w:val="00D76DAB"/>
    <w:rsid w:val="00DA78F3"/>
    <w:rsid w:val="00DF7A98"/>
    <w:rsid w:val="00E23DCB"/>
    <w:rsid w:val="00E71B14"/>
    <w:rsid w:val="00E80EAA"/>
    <w:rsid w:val="00E80EF5"/>
    <w:rsid w:val="00E87C24"/>
    <w:rsid w:val="00E911B5"/>
    <w:rsid w:val="00E9313E"/>
    <w:rsid w:val="00EB3242"/>
    <w:rsid w:val="00EB53B3"/>
    <w:rsid w:val="00F07926"/>
    <w:rsid w:val="00F4709C"/>
    <w:rsid w:val="00FC2889"/>
    <w:rsid w:val="00FF2374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15D668-4919-4B6D-84A6-5C4BF38A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0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05A"/>
  </w:style>
  <w:style w:type="paragraph" w:styleId="Rodap">
    <w:name w:val="footer"/>
    <w:basedOn w:val="Normal"/>
    <w:link w:val="RodapChar"/>
    <w:uiPriority w:val="99"/>
    <w:unhideWhenUsed/>
    <w:rsid w:val="002A0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05A"/>
  </w:style>
  <w:style w:type="paragraph" w:customStyle="1" w:styleId="Default">
    <w:name w:val="Default"/>
    <w:rsid w:val="002A00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Wagner Feliciano da Silva</dc:creator>
  <cp:lastModifiedBy>Marciel Rodrigues da Silva</cp:lastModifiedBy>
  <cp:revision>5</cp:revision>
  <cp:lastPrinted>2017-01-11T20:33:00Z</cp:lastPrinted>
  <dcterms:created xsi:type="dcterms:W3CDTF">2018-12-13T13:20:00Z</dcterms:created>
  <dcterms:modified xsi:type="dcterms:W3CDTF">2018-12-17T17:55:00Z</dcterms:modified>
</cp:coreProperties>
</file>